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342" w:rsidRDefault="00916342" w:rsidP="002A6724">
      <w:pPr>
        <w:jc w:val="center"/>
        <w:rPr>
          <w:b/>
          <w:sz w:val="28"/>
          <w:szCs w:val="28"/>
        </w:rPr>
      </w:pPr>
      <w:r w:rsidRPr="00F41C63">
        <w:rPr>
          <w:b/>
          <w:noProof/>
          <w:sz w:val="28"/>
          <w:szCs w:val="28"/>
          <w:lang w:eastAsia="en-GB"/>
        </w:rPr>
        <w:drawing>
          <wp:anchor distT="0" distB="0" distL="114300" distR="114300" simplePos="0" relativeHeight="251658240" behindDoc="0" locked="0" layoutInCell="1" allowOverlap="1" wp14:anchorId="7B9EABE0" wp14:editId="11349921">
            <wp:simplePos x="0" y="0"/>
            <wp:positionH relativeFrom="column">
              <wp:posOffset>-111125</wp:posOffset>
            </wp:positionH>
            <wp:positionV relativeFrom="paragraph">
              <wp:posOffset>-260350</wp:posOffset>
            </wp:positionV>
            <wp:extent cx="1318260" cy="347345"/>
            <wp:effectExtent l="0" t="0" r="0" b="0"/>
            <wp:wrapSquare wrapText="bothSides"/>
            <wp:docPr id="1" name="Picture 1" descr="V:\Central Services\HR\HR &amp; Payroll Shared Area\VOLUNTEERS\Steph Robey\LOGO\Dartington red logo-cl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Central Services\HR\HR &amp; Payroll Shared Area\VOLUNTEERS\Steph Robey\LOGO\Dartington red logo-clear.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8260" cy="347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CE4" w:rsidRDefault="00FF07BF" w:rsidP="002A6724">
      <w:pPr>
        <w:contextualSpacing/>
        <w:jc w:val="center"/>
        <w:rPr>
          <w:b/>
          <w:sz w:val="28"/>
          <w:szCs w:val="28"/>
        </w:rPr>
      </w:pPr>
      <w:r w:rsidRPr="00F41C63">
        <w:rPr>
          <w:b/>
          <w:sz w:val="28"/>
          <w:szCs w:val="28"/>
        </w:rPr>
        <w:t xml:space="preserve"> </w:t>
      </w:r>
      <w:r w:rsidR="002377EC">
        <w:rPr>
          <w:b/>
          <w:sz w:val="28"/>
          <w:szCs w:val="28"/>
        </w:rPr>
        <w:t xml:space="preserve">VOLUNTARY WORK </w:t>
      </w:r>
      <w:r w:rsidR="00B06074">
        <w:rPr>
          <w:b/>
          <w:sz w:val="28"/>
          <w:szCs w:val="28"/>
        </w:rPr>
        <w:t>EXPERIENCE/</w:t>
      </w:r>
      <w:r w:rsidR="002377EC">
        <w:rPr>
          <w:b/>
          <w:sz w:val="28"/>
          <w:szCs w:val="28"/>
        </w:rPr>
        <w:t>PLACEMENT</w:t>
      </w:r>
      <w:r w:rsidR="002A6724" w:rsidRPr="00F41C63">
        <w:rPr>
          <w:b/>
          <w:sz w:val="28"/>
          <w:szCs w:val="28"/>
        </w:rPr>
        <w:t xml:space="preserve"> </w:t>
      </w:r>
    </w:p>
    <w:p w:rsidR="00C04E07" w:rsidRDefault="00D43CE4" w:rsidP="002A6724">
      <w:pPr>
        <w:contextualSpacing/>
        <w:jc w:val="center"/>
        <w:rPr>
          <w:b/>
          <w:sz w:val="28"/>
          <w:szCs w:val="28"/>
        </w:rPr>
      </w:pPr>
      <w:r>
        <w:rPr>
          <w:b/>
          <w:sz w:val="28"/>
          <w:szCs w:val="28"/>
        </w:rPr>
        <w:t xml:space="preserve">AGREEMENT </w:t>
      </w:r>
      <w:r w:rsidR="002A6724" w:rsidRPr="00F41C63">
        <w:rPr>
          <w:b/>
          <w:sz w:val="28"/>
          <w:szCs w:val="28"/>
        </w:rPr>
        <w:t>FORM</w:t>
      </w:r>
    </w:p>
    <w:p w:rsidR="005D0DC4" w:rsidRPr="00B06074" w:rsidRDefault="005D0DC4" w:rsidP="002A6724">
      <w:pPr>
        <w:jc w:val="center"/>
      </w:pPr>
      <w:r w:rsidRPr="00B06074">
        <w:t>Dartington will facilitate unpaid work experience</w:t>
      </w:r>
      <w:r w:rsidR="00940DDF" w:rsidRPr="00B06074">
        <w:t>/</w:t>
      </w:r>
      <w:r w:rsidRPr="00B06074">
        <w:t>placement as follows:</w:t>
      </w:r>
    </w:p>
    <w:tbl>
      <w:tblPr>
        <w:tblStyle w:val="TableGrid"/>
        <w:tblW w:w="0" w:type="auto"/>
        <w:tblLook w:val="04A0" w:firstRow="1" w:lastRow="0" w:firstColumn="1" w:lastColumn="0" w:noHBand="0" w:noVBand="1"/>
      </w:tblPr>
      <w:tblGrid>
        <w:gridCol w:w="1679"/>
        <w:gridCol w:w="1502"/>
        <w:gridCol w:w="1509"/>
        <w:gridCol w:w="1372"/>
        <w:gridCol w:w="581"/>
        <w:gridCol w:w="1513"/>
        <w:gridCol w:w="1517"/>
      </w:tblGrid>
      <w:tr w:rsidR="00F11815" w:rsidRPr="001D54A4" w:rsidTr="001D54A4">
        <w:trPr>
          <w:trHeight w:val="833"/>
        </w:trPr>
        <w:tc>
          <w:tcPr>
            <w:tcW w:w="1679" w:type="dxa"/>
          </w:tcPr>
          <w:p w:rsidR="00F11815" w:rsidRPr="001D54A4" w:rsidRDefault="00F11815">
            <w:pPr>
              <w:rPr>
                <w:b/>
              </w:rPr>
            </w:pPr>
            <w:r w:rsidRPr="001D54A4">
              <w:rPr>
                <w:b/>
              </w:rPr>
              <w:t xml:space="preserve">Student </w:t>
            </w:r>
            <w:r w:rsidR="001D54A4">
              <w:rPr>
                <w:b/>
              </w:rPr>
              <w:t>forename(s)</w:t>
            </w:r>
            <w:r w:rsidRPr="001D54A4">
              <w:rPr>
                <w:b/>
              </w:rPr>
              <w:t xml:space="preserve">: </w:t>
            </w:r>
          </w:p>
          <w:p w:rsidR="00F11815" w:rsidRPr="001D54A4" w:rsidRDefault="00F11815">
            <w:pPr>
              <w:rPr>
                <w:b/>
              </w:rPr>
            </w:pPr>
          </w:p>
        </w:tc>
        <w:tc>
          <w:tcPr>
            <w:tcW w:w="3011" w:type="dxa"/>
            <w:gridSpan w:val="2"/>
          </w:tcPr>
          <w:p w:rsidR="00F11815" w:rsidRPr="001D54A4" w:rsidRDefault="00F11815">
            <w:pPr>
              <w:rPr>
                <w:b/>
              </w:rPr>
            </w:pPr>
          </w:p>
        </w:tc>
        <w:tc>
          <w:tcPr>
            <w:tcW w:w="1372" w:type="dxa"/>
          </w:tcPr>
          <w:p w:rsidR="00F11815" w:rsidRPr="001D54A4" w:rsidRDefault="00F11815">
            <w:pPr>
              <w:rPr>
                <w:b/>
              </w:rPr>
            </w:pPr>
            <w:r w:rsidRPr="001D54A4">
              <w:rPr>
                <w:b/>
              </w:rPr>
              <w:t>Surname</w:t>
            </w:r>
            <w:r w:rsidR="001D54A4">
              <w:rPr>
                <w:b/>
              </w:rPr>
              <w:t>(s)</w:t>
            </w:r>
            <w:r w:rsidRPr="001D54A4">
              <w:rPr>
                <w:b/>
              </w:rPr>
              <w:t>:</w:t>
            </w:r>
          </w:p>
        </w:tc>
        <w:tc>
          <w:tcPr>
            <w:tcW w:w="3611" w:type="dxa"/>
            <w:gridSpan w:val="3"/>
          </w:tcPr>
          <w:p w:rsidR="00F11815" w:rsidRPr="001D54A4" w:rsidRDefault="00F11815">
            <w:pPr>
              <w:rPr>
                <w:b/>
              </w:rPr>
            </w:pPr>
          </w:p>
        </w:tc>
      </w:tr>
      <w:tr w:rsidR="00942118" w:rsidRPr="001D54A4" w:rsidTr="001D54A4">
        <w:trPr>
          <w:trHeight w:val="833"/>
        </w:trPr>
        <w:tc>
          <w:tcPr>
            <w:tcW w:w="1679" w:type="dxa"/>
          </w:tcPr>
          <w:p w:rsidR="00B06074" w:rsidRPr="001D54A4" w:rsidRDefault="00B06074" w:rsidP="00F11815">
            <w:pPr>
              <w:rPr>
                <w:b/>
              </w:rPr>
            </w:pPr>
            <w:r w:rsidRPr="001D54A4">
              <w:rPr>
                <w:b/>
              </w:rPr>
              <w:t>Academic year</w:t>
            </w:r>
          </w:p>
        </w:tc>
        <w:tc>
          <w:tcPr>
            <w:tcW w:w="1502" w:type="dxa"/>
          </w:tcPr>
          <w:p w:rsidR="00942118" w:rsidRPr="001D54A4" w:rsidRDefault="00942118">
            <w:pPr>
              <w:rPr>
                <w:b/>
              </w:rPr>
            </w:pPr>
          </w:p>
          <w:p w:rsidR="00942118" w:rsidRPr="001D54A4" w:rsidRDefault="00942118">
            <w:pPr>
              <w:rPr>
                <w:b/>
              </w:rPr>
            </w:pPr>
          </w:p>
        </w:tc>
        <w:tc>
          <w:tcPr>
            <w:tcW w:w="2881" w:type="dxa"/>
            <w:gridSpan w:val="2"/>
          </w:tcPr>
          <w:p w:rsidR="00942118" w:rsidRPr="001D54A4" w:rsidRDefault="003154BE" w:rsidP="00942118">
            <w:pPr>
              <w:rPr>
                <w:b/>
              </w:rPr>
            </w:pPr>
            <w:r w:rsidRPr="001D54A4">
              <w:rPr>
                <w:b/>
              </w:rPr>
              <w:t>E</w:t>
            </w:r>
            <w:r w:rsidR="00942118" w:rsidRPr="001D54A4">
              <w:rPr>
                <w:b/>
              </w:rPr>
              <w:t>xperience required</w:t>
            </w:r>
            <w:r w:rsidR="00F11815" w:rsidRPr="001D54A4">
              <w:rPr>
                <w:b/>
              </w:rPr>
              <w:t>:</w:t>
            </w:r>
            <w:r w:rsidR="00942118" w:rsidRPr="001D54A4">
              <w:rPr>
                <w:b/>
              </w:rPr>
              <w:t xml:space="preserve"> </w:t>
            </w:r>
          </w:p>
          <w:p w:rsidR="00942118" w:rsidRPr="001D54A4" w:rsidRDefault="00942118">
            <w:pPr>
              <w:rPr>
                <w:b/>
              </w:rPr>
            </w:pPr>
          </w:p>
        </w:tc>
        <w:tc>
          <w:tcPr>
            <w:tcW w:w="3611" w:type="dxa"/>
            <w:gridSpan w:val="3"/>
          </w:tcPr>
          <w:p w:rsidR="00942118" w:rsidRPr="001D54A4" w:rsidRDefault="00942118" w:rsidP="00153FEA">
            <w:pPr>
              <w:ind w:left="-65" w:firstLine="65"/>
              <w:rPr>
                <w:b/>
              </w:rPr>
            </w:pPr>
          </w:p>
        </w:tc>
      </w:tr>
      <w:tr w:rsidR="00153FEA" w:rsidRPr="001D54A4" w:rsidTr="001D54A4">
        <w:trPr>
          <w:trHeight w:val="851"/>
        </w:trPr>
        <w:tc>
          <w:tcPr>
            <w:tcW w:w="1679" w:type="dxa"/>
          </w:tcPr>
          <w:p w:rsidR="00153FEA" w:rsidRPr="001D54A4" w:rsidRDefault="00153FEA" w:rsidP="00942118">
            <w:pPr>
              <w:rPr>
                <w:b/>
              </w:rPr>
            </w:pPr>
            <w:r w:rsidRPr="001D54A4">
              <w:rPr>
                <w:b/>
              </w:rPr>
              <w:t>Start date</w:t>
            </w:r>
            <w:r w:rsidR="00F11815" w:rsidRPr="001D54A4">
              <w:rPr>
                <w:b/>
              </w:rPr>
              <w:t>:</w:t>
            </w:r>
            <w:r w:rsidRPr="001D54A4">
              <w:rPr>
                <w:b/>
              </w:rPr>
              <w:t xml:space="preserve">    </w:t>
            </w:r>
          </w:p>
        </w:tc>
        <w:tc>
          <w:tcPr>
            <w:tcW w:w="1502" w:type="dxa"/>
          </w:tcPr>
          <w:p w:rsidR="00153FEA" w:rsidRPr="001D54A4" w:rsidRDefault="00153FEA" w:rsidP="00900531">
            <w:pPr>
              <w:jc w:val="center"/>
            </w:pPr>
            <w:r w:rsidRPr="001D54A4">
              <w:t>--/--/----</w:t>
            </w:r>
          </w:p>
          <w:p w:rsidR="00153FEA" w:rsidRPr="001D54A4" w:rsidRDefault="00153FEA" w:rsidP="00942118">
            <w:pPr>
              <w:rPr>
                <w:b/>
              </w:rPr>
            </w:pPr>
          </w:p>
        </w:tc>
        <w:tc>
          <w:tcPr>
            <w:tcW w:w="1509" w:type="dxa"/>
          </w:tcPr>
          <w:p w:rsidR="00153FEA" w:rsidRPr="001D54A4" w:rsidRDefault="00153FEA" w:rsidP="00153FEA">
            <w:pPr>
              <w:rPr>
                <w:b/>
              </w:rPr>
            </w:pPr>
            <w:r w:rsidRPr="001D54A4">
              <w:rPr>
                <w:b/>
              </w:rPr>
              <w:t>Finish date</w:t>
            </w:r>
            <w:r w:rsidR="00F11815" w:rsidRPr="001D54A4">
              <w:rPr>
                <w:b/>
              </w:rPr>
              <w:t>:</w:t>
            </w:r>
          </w:p>
        </w:tc>
        <w:tc>
          <w:tcPr>
            <w:tcW w:w="1372" w:type="dxa"/>
          </w:tcPr>
          <w:p w:rsidR="00153FEA" w:rsidRPr="001D54A4" w:rsidRDefault="00153FEA" w:rsidP="00900531">
            <w:pPr>
              <w:jc w:val="center"/>
            </w:pPr>
            <w:r w:rsidRPr="001D54A4">
              <w:t>--/--/----</w:t>
            </w:r>
          </w:p>
        </w:tc>
        <w:tc>
          <w:tcPr>
            <w:tcW w:w="2094" w:type="dxa"/>
            <w:gridSpan w:val="2"/>
          </w:tcPr>
          <w:p w:rsidR="00153FEA" w:rsidRPr="001D54A4" w:rsidRDefault="00153FEA" w:rsidP="00153FEA">
            <w:pPr>
              <w:rPr>
                <w:b/>
              </w:rPr>
            </w:pPr>
            <w:r w:rsidRPr="001D54A4">
              <w:rPr>
                <w:b/>
              </w:rPr>
              <w:t>Time agreed</w:t>
            </w:r>
            <w:r w:rsidR="00F11815" w:rsidRPr="001D54A4">
              <w:rPr>
                <w:b/>
              </w:rPr>
              <w:t>:</w:t>
            </w:r>
          </w:p>
        </w:tc>
        <w:tc>
          <w:tcPr>
            <w:tcW w:w="1517" w:type="dxa"/>
          </w:tcPr>
          <w:p w:rsidR="00153FEA" w:rsidRPr="001D54A4" w:rsidRDefault="00153FEA" w:rsidP="00900531">
            <w:pPr>
              <w:jc w:val="center"/>
            </w:pPr>
            <w:r w:rsidRPr="001D54A4">
              <w:t>…..am to…..pm</w:t>
            </w:r>
          </w:p>
        </w:tc>
      </w:tr>
      <w:tr w:rsidR="00153FEA" w:rsidRPr="001D54A4" w:rsidTr="001D54A4">
        <w:trPr>
          <w:trHeight w:val="833"/>
        </w:trPr>
        <w:tc>
          <w:tcPr>
            <w:tcW w:w="1679" w:type="dxa"/>
          </w:tcPr>
          <w:p w:rsidR="00153FEA" w:rsidRPr="001D54A4" w:rsidRDefault="00153FEA" w:rsidP="00153FEA">
            <w:pPr>
              <w:rPr>
                <w:b/>
              </w:rPr>
            </w:pPr>
            <w:r w:rsidRPr="001D54A4">
              <w:rPr>
                <w:b/>
              </w:rPr>
              <w:t>School</w:t>
            </w:r>
            <w:r w:rsidR="002377EC" w:rsidRPr="001D54A4">
              <w:rPr>
                <w:b/>
              </w:rPr>
              <w:t>/College/</w:t>
            </w:r>
          </w:p>
          <w:p w:rsidR="002377EC" w:rsidRPr="001D54A4" w:rsidRDefault="002377EC" w:rsidP="00153FEA">
            <w:pPr>
              <w:rPr>
                <w:b/>
              </w:rPr>
            </w:pPr>
            <w:r w:rsidRPr="001D54A4">
              <w:rPr>
                <w:b/>
              </w:rPr>
              <w:t>University:</w:t>
            </w:r>
          </w:p>
          <w:p w:rsidR="00153FEA" w:rsidRPr="001D54A4" w:rsidRDefault="00153FEA" w:rsidP="00153FEA">
            <w:pPr>
              <w:rPr>
                <w:b/>
              </w:rPr>
            </w:pPr>
          </w:p>
        </w:tc>
        <w:tc>
          <w:tcPr>
            <w:tcW w:w="1502" w:type="dxa"/>
          </w:tcPr>
          <w:p w:rsidR="00153FEA" w:rsidRPr="001D54A4" w:rsidRDefault="00153FEA" w:rsidP="00942118">
            <w:pPr>
              <w:rPr>
                <w:b/>
              </w:rPr>
            </w:pPr>
          </w:p>
        </w:tc>
        <w:tc>
          <w:tcPr>
            <w:tcW w:w="2881" w:type="dxa"/>
            <w:gridSpan w:val="2"/>
            <w:tcBorders>
              <w:bottom w:val="single" w:sz="4" w:space="0" w:color="auto"/>
            </w:tcBorders>
          </w:tcPr>
          <w:p w:rsidR="005D0DC4" w:rsidRPr="001D54A4" w:rsidRDefault="00B06074" w:rsidP="005D0DC4">
            <w:pPr>
              <w:rPr>
                <w:b/>
              </w:rPr>
            </w:pPr>
            <w:r w:rsidRPr="001D54A4">
              <w:rPr>
                <w:b/>
              </w:rPr>
              <w:t>Tutor</w:t>
            </w:r>
            <w:r w:rsidR="005D0DC4" w:rsidRPr="001D54A4">
              <w:rPr>
                <w:b/>
              </w:rPr>
              <w:t xml:space="preserve"> contact details: </w:t>
            </w:r>
          </w:p>
          <w:p w:rsidR="00153FEA" w:rsidRPr="001D54A4" w:rsidRDefault="00153FEA">
            <w:pPr>
              <w:rPr>
                <w:b/>
              </w:rPr>
            </w:pPr>
          </w:p>
        </w:tc>
        <w:tc>
          <w:tcPr>
            <w:tcW w:w="3611" w:type="dxa"/>
            <w:gridSpan w:val="3"/>
          </w:tcPr>
          <w:p w:rsidR="00153FEA" w:rsidRPr="001D54A4" w:rsidRDefault="00153FEA" w:rsidP="005D0DC4">
            <w:pPr>
              <w:rPr>
                <w:b/>
              </w:rPr>
            </w:pPr>
          </w:p>
        </w:tc>
      </w:tr>
      <w:tr w:rsidR="001D54A4" w:rsidRPr="001D54A4" w:rsidTr="001D54A4">
        <w:trPr>
          <w:trHeight w:val="833"/>
        </w:trPr>
        <w:tc>
          <w:tcPr>
            <w:tcW w:w="3181" w:type="dxa"/>
            <w:gridSpan w:val="2"/>
          </w:tcPr>
          <w:p w:rsidR="001D54A4" w:rsidRPr="001D54A4" w:rsidRDefault="001D54A4" w:rsidP="005D0DC4">
            <w:pPr>
              <w:rPr>
                <w:b/>
              </w:rPr>
            </w:pPr>
            <w:r w:rsidRPr="001D54A4">
              <w:rPr>
                <w:b/>
              </w:rPr>
              <w:t>School/Coll</w:t>
            </w:r>
            <w:r>
              <w:rPr>
                <w:b/>
              </w:rPr>
              <w:t>e</w:t>
            </w:r>
            <w:r w:rsidRPr="001D54A4">
              <w:rPr>
                <w:b/>
              </w:rPr>
              <w:t>ge/university emergency number:</w:t>
            </w:r>
          </w:p>
        </w:tc>
        <w:tc>
          <w:tcPr>
            <w:tcW w:w="6492" w:type="dxa"/>
            <w:gridSpan w:val="5"/>
          </w:tcPr>
          <w:p w:rsidR="001D54A4" w:rsidRPr="001D54A4" w:rsidRDefault="001D54A4" w:rsidP="00900531">
            <w:pPr>
              <w:jc w:val="center"/>
            </w:pPr>
          </w:p>
        </w:tc>
      </w:tr>
      <w:tr w:rsidR="002F1127" w:rsidRPr="001D54A4" w:rsidTr="001D54A4">
        <w:trPr>
          <w:trHeight w:val="866"/>
        </w:trPr>
        <w:tc>
          <w:tcPr>
            <w:tcW w:w="3181" w:type="dxa"/>
            <w:gridSpan w:val="2"/>
          </w:tcPr>
          <w:p w:rsidR="002F1127" w:rsidRPr="001D54A4" w:rsidRDefault="00047A14" w:rsidP="00047A14">
            <w:pPr>
              <w:rPr>
                <w:b/>
              </w:rPr>
            </w:pPr>
            <w:r w:rsidRPr="001D54A4">
              <w:rPr>
                <w:b/>
              </w:rPr>
              <w:t>Disclosure of any</w:t>
            </w:r>
            <w:r w:rsidR="002F1127" w:rsidRPr="001D54A4">
              <w:rPr>
                <w:b/>
              </w:rPr>
              <w:t xml:space="preserve"> medical conditions:  </w:t>
            </w:r>
          </w:p>
        </w:tc>
        <w:tc>
          <w:tcPr>
            <w:tcW w:w="3462" w:type="dxa"/>
            <w:gridSpan w:val="3"/>
            <w:tcBorders>
              <w:right w:val="nil"/>
            </w:tcBorders>
          </w:tcPr>
          <w:p w:rsidR="002F1127" w:rsidRPr="001D54A4" w:rsidRDefault="002F1127">
            <w:pPr>
              <w:rPr>
                <w:b/>
              </w:rPr>
            </w:pPr>
          </w:p>
        </w:tc>
        <w:tc>
          <w:tcPr>
            <w:tcW w:w="3030" w:type="dxa"/>
            <w:gridSpan w:val="2"/>
            <w:tcBorders>
              <w:left w:val="nil"/>
            </w:tcBorders>
          </w:tcPr>
          <w:p w:rsidR="002F1127" w:rsidRPr="001D54A4" w:rsidRDefault="002F1127">
            <w:pPr>
              <w:rPr>
                <w:b/>
              </w:rPr>
            </w:pPr>
          </w:p>
        </w:tc>
      </w:tr>
    </w:tbl>
    <w:p w:rsidR="002A6724" w:rsidRPr="001D54A4" w:rsidRDefault="002A6724">
      <w:pPr>
        <w:rPr>
          <w:b/>
        </w:rPr>
      </w:pPr>
    </w:p>
    <w:tbl>
      <w:tblPr>
        <w:tblStyle w:val="TableGrid"/>
        <w:tblW w:w="9606" w:type="dxa"/>
        <w:tblLook w:val="04A0" w:firstRow="1" w:lastRow="0" w:firstColumn="1" w:lastColumn="0" w:noHBand="0" w:noVBand="1"/>
      </w:tblPr>
      <w:tblGrid>
        <w:gridCol w:w="9606"/>
      </w:tblGrid>
      <w:tr w:rsidR="002377EC" w:rsidRPr="001D54A4" w:rsidTr="001D54A4">
        <w:tc>
          <w:tcPr>
            <w:tcW w:w="9606" w:type="dxa"/>
          </w:tcPr>
          <w:p w:rsidR="002377EC" w:rsidRPr="001D54A4" w:rsidRDefault="002377EC">
            <w:pPr>
              <w:rPr>
                <w:b/>
              </w:rPr>
            </w:pPr>
            <w:r w:rsidRPr="001D54A4">
              <w:rPr>
                <w:b/>
              </w:rPr>
              <w:t>What are you hoping to gain from your experience with Dartington?</w:t>
            </w:r>
          </w:p>
        </w:tc>
      </w:tr>
      <w:tr w:rsidR="002377EC" w:rsidRPr="001D54A4" w:rsidTr="001D54A4">
        <w:trPr>
          <w:trHeight w:val="4687"/>
        </w:trPr>
        <w:tc>
          <w:tcPr>
            <w:tcW w:w="9606" w:type="dxa"/>
          </w:tcPr>
          <w:p w:rsidR="002377EC" w:rsidRPr="001D54A4" w:rsidRDefault="002377EC">
            <w:pPr>
              <w:rPr>
                <w:b/>
              </w:rPr>
            </w:pPr>
          </w:p>
          <w:p w:rsidR="002377EC" w:rsidRPr="001D54A4" w:rsidRDefault="002377EC">
            <w:pPr>
              <w:rPr>
                <w:b/>
              </w:rPr>
            </w:pPr>
          </w:p>
          <w:p w:rsidR="002377EC" w:rsidRPr="001D54A4" w:rsidRDefault="002377EC">
            <w:pPr>
              <w:rPr>
                <w:b/>
              </w:rPr>
            </w:pPr>
          </w:p>
          <w:p w:rsidR="002377EC" w:rsidRPr="001D54A4" w:rsidRDefault="002377EC">
            <w:pPr>
              <w:rPr>
                <w:b/>
              </w:rPr>
            </w:pPr>
          </w:p>
        </w:tc>
      </w:tr>
    </w:tbl>
    <w:p w:rsidR="000B73B6" w:rsidRPr="001D54A4" w:rsidRDefault="000B73B6" w:rsidP="005D0DC4">
      <w:pPr>
        <w:ind w:left="-142"/>
        <w:rPr>
          <w:b/>
          <w:u w:val="single"/>
        </w:rPr>
      </w:pPr>
    </w:p>
    <w:p w:rsidR="005D0DC4" w:rsidRPr="001D54A4" w:rsidRDefault="005D0DC4" w:rsidP="005D0DC4">
      <w:pPr>
        <w:ind w:left="-142"/>
        <w:contextualSpacing/>
        <w:rPr>
          <w:b/>
          <w:u w:val="single"/>
        </w:rPr>
      </w:pPr>
      <w:r w:rsidRPr="001D54A4">
        <w:rPr>
          <w:b/>
          <w:u w:val="single"/>
        </w:rPr>
        <w:t xml:space="preserve">Responsibilities during placement </w:t>
      </w:r>
    </w:p>
    <w:p w:rsidR="005D0DC4" w:rsidRPr="001D54A4" w:rsidRDefault="005D0DC4" w:rsidP="000B73B6">
      <w:pPr>
        <w:ind w:left="-142"/>
        <w:contextualSpacing/>
        <w:rPr>
          <w:b/>
        </w:rPr>
      </w:pPr>
      <w:r w:rsidRPr="001D54A4">
        <w:rPr>
          <w:b/>
        </w:rPr>
        <w:t>Behaviour</w:t>
      </w:r>
    </w:p>
    <w:p w:rsidR="005D0DC4" w:rsidRPr="001D54A4" w:rsidRDefault="005D0DC4" w:rsidP="000B73B6">
      <w:pPr>
        <w:ind w:left="-142"/>
        <w:contextualSpacing/>
      </w:pPr>
      <w:r w:rsidRPr="001D54A4">
        <w:t>We ask that you are courteous and respectful to other staff and students during your placement.</w:t>
      </w:r>
    </w:p>
    <w:p w:rsidR="002F1127" w:rsidRPr="001D54A4" w:rsidRDefault="002F1127" w:rsidP="000B73B6">
      <w:pPr>
        <w:ind w:left="-142"/>
        <w:contextualSpacing/>
        <w:rPr>
          <w:b/>
        </w:rPr>
      </w:pPr>
    </w:p>
    <w:p w:rsidR="005D0DC4" w:rsidRPr="001D54A4" w:rsidRDefault="005D0DC4" w:rsidP="000B73B6">
      <w:pPr>
        <w:ind w:left="-142"/>
        <w:contextualSpacing/>
        <w:rPr>
          <w:b/>
        </w:rPr>
      </w:pPr>
      <w:r w:rsidRPr="001D54A4">
        <w:rPr>
          <w:b/>
        </w:rPr>
        <w:lastRenderedPageBreak/>
        <w:t>Transport and lunch</w:t>
      </w:r>
    </w:p>
    <w:p w:rsidR="000B73B6" w:rsidRPr="001D54A4" w:rsidRDefault="005D0DC4" w:rsidP="005D0DC4">
      <w:pPr>
        <w:ind w:left="-142"/>
        <w:contextualSpacing/>
      </w:pPr>
      <w:r w:rsidRPr="001D54A4">
        <w:t>You will be responsible for making your own arrangements for transport and lunch</w:t>
      </w:r>
      <w:r w:rsidR="00C60AED" w:rsidRPr="001D54A4">
        <w:t>.</w:t>
      </w:r>
      <w:r w:rsidRPr="001D54A4">
        <w:t xml:space="preserve"> </w:t>
      </w:r>
      <w:r w:rsidR="00C60AED" w:rsidRPr="001D54A4">
        <w:t>W</w:t>
      </w:r>
      <w:r w:rsidRPr="001D54A4">
        <w:t>e do have a fridge and tea and coffee making facilities</w:t>
      </w:r>
      <w:r w:rsidR="00B73407" w:rsidRPr="001D54A4">
        <w:t xml:space="preserve"> </w:t>
      </w:r>
      <w:r w:rsidR="00C60AED" w:rsidRPr="001D54A4">
        <w:t>available. A</w:t>
      </w:r>
      <w:r w:rsidR="00B73407" w:rsidRPr="001D54A4">
        <w:t xml:space="preserve">lternatively you </w:t>
      </w:r>
      <w:r w:rsidR="00C60AED" w:rsidRPr="001D54A4">
        <w:t>may wish to</w:t>
      </w:r>
      <w:r w:rsidR="00B73407" w:rsidRPr="001D54A4">
        <w:t xml:space="preserve"> purchase lunch from our Roundhouse café</w:t>
      </w:r>
      <w:r w:rsidRPr="001D54A4">
        <w:t>.</w:t>
      </w:r>
    </w:p>
    <w:p w:rsidR="002F1127" w:rsidRPr="001D54A4" w:rsidRDefault="002F1127" w:rsidP="005D0DC4">
      <w:pPr>
        <w:ind w:left="-142"/>
        <w:contextualSpacing/>
        <w:rPr>
          <w:b/>
          <w:u w:val="single"/>
        </w:rPr>
      </w:pPr>
    </w:p>
    <w:p w:rsidR="00B73407" w:rsidRPr="001D54A4" w:rsidRDefault="00B73407" w:rsidP="005D0DC4">
      <w:pPr>
        <w:ind w:left="-142"/>
        <w:rPr>
          <w:b/>
        </w:rPr>
      </w:pPr>
      <w:r w:rsidRPr="001D54A4">
        <w:rPr>
          <w:b/>
        </w:rPr>
        <w:t>Health &amp; Safety</w:t>
      </w:r>
    </w:p>
    <w:p w:rsidR="00B73407" w:rsidRPr="001D54A4" w:rsidRDefault="00B73407" w:rsidP="005D0DC4">
      <w:pPr>
        <w:ind w:left="-142"/>
        <w:rPr>
          <w:i/>
        </w:rPr>
      </w:pPr>
      <w:r w:rsidRPr="001D54A4">
        <w:rPr>
          <w:i/>
        </w:rPr>
        <w:t>You must:</w:t>
      </w:r>
    </w:p>
    <w:p w:rsidR="00B73407" w:rsidRPr="001D54A4" w:rsidRDefault="00B73407" w:rsidP="000B73B6">
      <w:pPr>
        <w:pStyle w:val="ListParagraph"/>
        <w:numPr>
          <w:ilvl w:val="0"/>
          <w:numId w:val="1"/>
        </w:numPr>
      </w:pPr>
      <w:r w:rsidRPr="001D54A4">
        <w:t xml:space="preserve">Take reasonable care to avoid injury to yourself or to others </w:t>
      </w:r>
    </w:p>
    <w:p w:rsidR="00B73407" w:rsidRPr="001D54A4" w:rsidRDefault="00B73407" w:rsidP="000B73B6">
      <w:pPr>
        <w:pStyle w:val="ListParagraph"/>
        <w:numPr>
          <w:ilvl w:val="0"/>
          <w:numId w:val="1"/>
        </w:numPr>
      </w:pPr>
      <w:r w:rsidRPr="001D54A4">
        <w:t>Report any accident or injury immediately to your supervisor and record the details in the departmental accident/incident book.</w:t>
      </w:r>
    </w:p>
    <w:p w:rsidR="00B73407" w:rsidRPr="001D54A4" w:rsidRDefault="00B73407" w:rsidP="005D0DC4">
      <w:pPr>
        <w:ind w:left="-142"/>
        <w:rPr>
          <w:i/>
        </w:rPr>
      </w:pPr>
      <w:r w:rsidRPr="001D54A4">
        <w:rPr>
          <w:i/>
        </w:rPr>
        <w:t>You must not:</w:t>
      </w:r>
    </w:p>
    <w:p w:rsidR="00B73407" w:rsidRPr="001D54A4" w:rsidRDefault="00B73407" w:rsidP="000B73B6">
      <w:pPr>
        <w:pStyle w:val="ListParagraph"/>
        <w:numPr>
          <w:ilvl w:val="0"/>
          <w:numId w:val="2"/>
        </w:numPr>
      </w:pPr>
      <w:r w:rsidRPr="001D54A4">
        <w:t>Interfere with, or misuse any equipment or clothing provided to protect your Health &amp; Safety.</w:t>
      </w:r>
    </w:p>
    <w:p w:rsidR="000B73B6" w:rsidRPr="001D54A4" w:rsidRDefault="00B73407" w:rsidP="000B73B6">
      <w:pPr>
        <w:pStyle w:val="ListParagraph"/>
        <w:numPr>
          <w:ilvl w:val="0"/>
          <w:numId w:val="2"/>
        </w:numPr>
      </w:pPr>
      <w:r w:rsidRPr="001D54A4">
        <w:t>Dartington will take reasonable care of your Health &amp; Safety under this agreement. A Risk Assessment will be undertaken, identifying measures to be taken to control or eliminate any identified risks.</w:t>
      </w:r>
    </w:p>
    <w:p w:rsidR="000B73B6" w:rsidRPr="001D54A4" w:rsidRDefault="000B73B6" w:rsidP="000B73B6">
      <w:pPr>
        <w:ind w:left="-142"/>
        <w:contextualSpacing/>
        <w:rPr>
          <w:b/>
        </w:rPr>
      </w:pPr>
      <w:r w:rsidRPr="001D54A4">
        <w:rPr>
          <w:b/>
        </w:rPr>
        <w:t>Confidentiality</w:t>
      </w:r>
    </w:p>
    <w:p w:rsidR="000B73B6" w:rsidRPr="001D54A4" w:rsidRDefault="000B73B6" w:rsidP="000B73B6">
      <w:pPr>
        <w:ind w:left="-142"/>
        <w:contextualSpacing/>
      </w:pPr>
      <w:r w:rsidRPr="001D54A4">
        <w:t xml:space="preserve">You must not at any time either during or after the </w:t>
      </w:r>
      <w:r w:rsidR="00B06074" w:rsidRPr="001D54A4">
        <w:t>placement disclose</w:t>
      </w:r>
      <w:r w:rsidRPr="001D54A4">
        <w:t xml:space="preserve"> to a third party any confidential information you obtain during your placement which is not available to the public.  Dartington will abide to its responsibilities with confidentiality of your data under the Data Protection Act </w:t>
      </w:r>
      <w:r w:rsidR="002A7C90" w:rsidRPr="001D54A4">
        <w:t>1998</w:t>
      </w:r>
      <w:r w:rsidRPr="001D54A4">
        <w:t xml:space="preserve">.     </w:t>
      </w:r>
      <w:r w:rsidR="00B73407" w:rsidRPr="001D54A4">
        <w:t xml:space="preserve"> </w:t>
      </w:r>
    </w:p>
    <w:p w:rsidR="00940DDF" w:rsidRPr="001D54A4" w:rsidRDefault="00940DDF" w:rsidP="001B4DFD">
      <w:pPr>
        <w:ind w:left="-142"/>
        <w:contextualSpacing/>
      </w:pPr>
      <w:r w:rsidRPr="001D54A4">
        <w:t xml:space="preserve"> </w:t>
      </w:r>
    </w:p>
    <w:p w:rsidR="00B73407" w:rsidRPr="001D54A4" w:rsidRDefault="00940DDF" w:rsidP="001B4DFD">
      <w:pPr>
        <w:ind w:left="-142"/>
        <w:contextualSpacing/>
        <w:rPr>
          <w:b/>
          <w:u w:val="single"/>
        </w:rPr>
      </w:pPr>
      <w:r w:rsidRPr="001D54A4">
        <w:rPr>
          <w:b/>
        </w:rPr>
        <w:t>IT Access</w:t>
      </w:r>
      <w:r w:rsidRPr="001D54A4">
        <w:t xml:space="preserve"> </w:t>
      </w:r>
      <w:r w:rsidR="001B4DFD" w:rsidRPr="001D54A4">
        <w:t>(if applicable to activity)</w:t>
      </w:r>
    </w:p>
    <w:p w:rsidR="001B4DFD" w:rsidRPr="001D54A4" w:rsidRDefault="001B4DFD" w:rsidP="001B4DFD">
      <w:pPr>
        <w:ind w:left="-142"/>
        <w:contextualSpacing/>
      </w:pPr>
      <w:r w:rsidRPr="001D54A4">
        <w:t xml:space="preserve">Permission will be given during your placement. Whilst using IT equipment you must comply with to the IT </w:t>
      </w:r>
      <w:r w:rsidR="00ED1AAF" w:rsidRPr="001D54A4">
        <w:t xml:space="preserve">acceptable </w:t>
      </w:r>
      <w:r w:rsidRPr="001D54A4">
        <w:t>us</w:t>
      </w:r>
      <w:r w:rsidR="00ED1AAF" w:rsidRPr="001D54A4">
        <w:t>age</w:t>
      </w:r>
      <w:r w:rsidRPr="001D54A4">
        <w:t xml:space="preserve"> policy.   </w:t>
      </w:r>
    </w:p>
    <w:p w:rsidR="000B73B6" w:rsidRPr="001D54A4" w:rsidRDefault="000B73B6" w:rsidP="005D0DC4">
      <w:pPr>
        <w:ind w:left="-142"/>
        <w:rPr>
          <w:b/>
        </w:rPr>
      </w:pPr>
    </w:p>
    <w:p w:rsidR="001B4DFD" w:rsidRPr="001D54A4" w:rsidRDefault="001B4DFD" w:rsidP="001B4DFD">
      <w:pPr>
        <w:ind w:left="-142"/>
        <w:contextualSpacing/>
        <w:rPr>
          <w:b/>
        </w:rPr>
      </w:pPr>
      <w:r w:rsidRPr="001D54A4">
        <w:rPr>
          <w:b/>
        </w:rPr>
        <w:t xml:space="preserve">Public Liability Insurance </w:t>
      </w:r>
    </w:p>
    <w:p w:rsidR="001B4DFD" w:rsidRPr="001D54A4" w:rsidRDefault="001B4DFD" w:rsidP="001B4DFD">
      <w:pPr>
        <w:ind w:left="-142"/>
        <w:contextualSpacing/>
      </w:pPr>
      <w:r w:rsidRPr="001D54A4">
        <w:t xml:space="preserve">You will be covered by </w:t>
      </w:r>
      <w:r w:rsidR="002A7C90" w:rsidRPr="001D54A4">
        <w:t>Dartington’s employers/public</w:t>
      </w:r>
      <w:r w:rsidRPr="001D54A4">
        <w:t xml:space="preserve"> </w:t>
      </w:r>
      <w:r w:rsidR="008F750A" w:rsidRPr="001D54A4">
        <w:t xml:space="preserve">liability </w:t>
      </w:r>
      <w:r w:rsidRPr="001D54A4">
        <w:t xml:space="preserve">insurance policy during your placement.    </w:t>
      </w:r>
    </w:p>
    <w:p w:rsidR="00940DDF" w:rsidRPr="00940DDF" w:rsidRDefault="002A7C90" w:rsidP="001D54A4">
      <w:pPr>
        <w:ind w:left="-142"/>
      </w:pPr>
      <w:r w:rsidRPr="001D54A4">
        <w:t>A copy of this is available from the Volunteer Hub</w:t>
      </w:r>
      <w:r w:rsidR="001B4DFD" w:rsidRPr="001D54A4">
        <w:t>.</w:t>
      </w:r>
      <w:r w:rsidR="00EC2587">
        <w:tab/>
      </w:r>
      <w:r w:rsidR="00EC2587">
        <w:tab/>
      </w:r>
      <w:r w:rsidR="00EC2587">
        <w:tab/>
      </w:r>
      <w:r w:rsidR="00EC2587">
        <w:tab/>
      </w:r>
      <w:r w:rsidR="003F50D9">
        <w:tab/>
      </w:r>
    </w:p>
    <w:tbl>
      <w:tblPr>
        <w:tblStyle w:val="TableGrid"/>
        <w:tblpPr w:leftFromText="180" w:rightFromText="180" w:vertAnchor="text" w:horzAnchor="margin" w:tblpY="362"/>
        <w:tblW w:w="0" w:type="auto"/>
        <w:tblLook w:val="04A0" w:firstRow="1" w:lastRow="0" w:firstColumn="1" w:lastColumn="0" w:noHBand="0" w:noVBand="1"/>
      </w:tblPr>
      <w:tblGrid>
        <w:gridCol w:w="2518"/>
        <w:gridCol w:w="3686"/>
        <w:gridCol w:w="1275"/>
        <w:gridCol w:w="1763"/>
      </w:tblGrid>
      <w:tr w:rsidR="00940DDF" w:rsidTr="001D54A4">
        <w:trPr>
          <w:trHeight w:val="840"/>
        </w:trPr>
        <w:tc>
          <w:tcPr>
            <w:tcW w:w="2518" w:type="dxa"/>
          </w:tcPr>
          <w:p w:rsidR="00940DDF" w:rsidRDefault="00940DDF" w:rsidP="00003ACD">
            <w:pPr>
              <w:rPr>
                <w:b/>
              </w:rPr>
            </w:pPr>
            <w:r>
              <w:rPr>
                <w:b/>
              </w:rPr>
              <w:t>Student signature</w:t>
            </w:r>
          </w:p>
          <w:p w:rsidR="00940DDF" w:rsidRDefault="00940DDF" w:rsidP="00003ACD">
            <w:pPr>
              <w:rPr>
                <w:b/>
              </w:rPr>
            </w:pPr>
          </w:p>
        </w:tc>
        <w:tc>
          <w:tcPr>
            <w:tcW w:w="3686" w:type="dxa"/>
          </w:tcPr>
          <w:p w:rsidR="00940DDF" w:rsidRDefault="00940DDF" w:rsidP="00003ACD">
            <w:pPr>
              <w:rPr>
                <w:b/>
              </w:rPr>
            </w:pPr>
          </w:p>
        </w:tc>
        <w:tc>
          <w:tcPr>
            <w:tcW w:w="1275" w:type="dxa"/>
          </w:tcPr>
          <w:p w:rsidR="00940DDF" w:rsidRDefault="00940DDF" w:rsidP="00003ACD">
            <w:pPr>
              <w:rPr>
                <w:b/>
              </w:rPr>
            </w:pPr>
            <w:r>
              <w:rPr>
                <w:b/>
              </w:rPr>
              <w:t>Date:</w:t>
            </w:r>
          </w:p>
        </w:tc>
        <w:tc>
          <w:tcPr>
            <w:tcW w:w="1763" w:type="dxa"/>
          </w:tcPr>
          <w:p w:rsidR="00940DDF" w:rsidRDefault="00940DDF" w:rsidP="00003ACD">
            <w:pPr>
              <w:rPr>
                <w:b/>
              </w:rPr>
            </w:pPr>
          </w:p>
        </w:tc>
      </w:tr>
      <w:tr w:rsidR="00940DDF" w:rsidTr="001D54A4">
        <w:trPr>
          <w:trHeight w:val="850"/>
        </w:trPr>
        <w:tc>
          <w:tcPr>
            <w:tcW w:w="2518" w:type="dxa"/>
          </w:tcPr>
          <w:p w:rsidR="00940DDF" w:rsidRDefault="00940DDF" w:rsidP="00003ACD">
            <w:pPr>
              <w:rPr>
                <w:b/>
              </w:rPr>
            </w:pPr>
            <w:r>
              <w:rPr>
                <w:b/>
              </w:rPr>
              <w:t xml:space="preserve">Parent/Guardian </w:t>
            </w:r>
          </w:p>
          <w:p w:rsidR="00940DDF" w:rsidRDefault="00956731" w:rsidP="00003ACD">
            <w:pPr>
              <w:rPr>
                <w:b/>
              </w:rPr>
            </w:pPr>
            <w:r>
              <w:rPr>
                <w:b/>
              </w:rPr>
              <w:t>(if applicable e.g. under 18)</w:t>
            </w:r>
            <w:bookmarkStart w:id="0" w:name="_GoBack"/>
            <w:bookmarkEnd w:id="0"/>
          </w:p>
        </w:tc>
        <w:tc>
          <w:tcPr>
            <w:tcW w:w="3686" w:type="dxa"/>
          </w:tcPr>
          <w:p w:rsidR="00940DDF" w:rsidRDefault="00940DDF" w:rsidP="00003ACD">
            <w:pPr>
              <w:rPr>
                <w:b/>
              </w:rPr>
            </w:pPr>
          </w:p>
        </w:tc>
        <w:tc>
          <w:tcPr>
            <w:tcW w:w="1275" w:type="dxa"/>
          </w:tcPr>
          <w:p w:rsidR="00940DDF" w:rsidRDefault="00940DDF" w:rsidP="00003ACD">
            <w:pPr>
              <w:rPr>
                <w:b/>
              </w:rPr>
            </w:pPr>
            <w:r>
              <w:rPr>
                <w:b/>
              </w:rPr>
              <w:t>Date</w:t>
            </w:r>
            <w:r w:rsidR="00B06074">
              <w:rPr>
                <w:b/>
              </w:rPr>
              <w:t>:</w:t>
            </w:r>
          </w:p>
        </w:tc>
        <w:tc>
          <w:tcPr>
            <w:tcW w:w="1763" w:type="dxa"/>
          </w:tcPr>
          <w:p w:rsidR="00940DDF" w:rsidRDefault="00940DDF" w:rsidP="00003ACD">
            <w:pPr>
              <w:rPr>
                <w:b/>
              </w:rPr>
            </w:pPr>
          </w:p>
        </w:tc>
      </w:tr>
      <w:tr w:rsidR="00940DDF" w:rsidTr="001D54A4">
        <w:trPr>
          <w:trHeight w:val="548"/>
        </w:trPr>
        <w:tc>
          <w:tcPr>
            <w:tcW w:w="2518" w:type="dxa"/>
          </w:tcPr>
          <w:p w:rsidR="00940DDF" w:rsidRDefault="00940DDF" w:rsidP="00003ACD">
            <w:pPr>
              <w:rPr>
                <w:b/>
              </w:rPr>
            </w:pPr>
            <w:r>
              <w:rPr>
                <w:b/>
              </w:rPr>
              <w:t>Dartington supervisor signature</w:t>
            </w:r>
          </w:p>
          <w:p w:rsidR="00940DDF" w:rsidRDefault="00940DDF" w:rsidP="00003ACD">
            <w:pPr>
              <w:rPr>
                <w:b/>
              </w:rPr>
            </w:pPr>
          </w:p>
        </w:tc>
        <w:tc>
          <w:tcPr>
            <w:tcW w:w="3686" w:type="dxa"/>
          </w:tcPr>
          <w:p w:rsidR="00940DDF" w:rsidRDefault="00940DDF" w:rsidP="00003ACD">
            <w:pPr>
              <w:rPr>
                <w:b/>
              </w:rPr>
            </w:pPr>
          </w:p>
        </w:tc>
        <w:tc>
          <w:tcPr>
            <w:tcW w:w="1275" w:type="dxa"/>
          </w:tcPr>
          <w:p w:rsidR="00940DDF" w:rsidRDefault="00940DDF" w:rsidP="00003ACD">
            <w:pPr>
              <w:rPr>
                <w:b/>
              </w:rPr>
            </w:pPr>
            <w:r>
              <w:rPr>
                <w:b/>
              </w:rPr>
              <w:t>Contact number:</w:t>
            </w:r>
          </w:p>
        </w:tc>
        <w:tc>
          <w:tcPr>
            <w:tcW w:w="1763" w:type="dxa"/>
          </w:tcPr>
          <w:p w:rsidR="00940DDF" w:rsidRDefault="00940DDF" w:rsidP="00003ACD">
            <w:pPr>
              <w:rPr>
                <w:b/>
              </w:rPr>
            </w:pPr>
          </w:p>
        </w:tc>
      </w:tr>
    </w:tbl>
    <w:p w:rsidR="000C79B0" w:rsidRDefault="000C79B0" w:rsidP="0073278E">
      <w:pPr>
        <w:contextualSpacing/>
        <w:jc w:val="center"/>
        <w:rPr>
          <w:sz w:val="20"/>
          <w:szCs w:val="20"/>
        </w:rPr>
      </w:pPr>
    </w:p>
    <w:p w:rsidR="000C79B0" w:rsidRDefault="000C79B0" w:rsidP="0073278E">
      <w:pPr>
        <w:contextualSpacing/>
        <w:jc w:val="center"/>
        <w:rPr>
          <w:sz w:val="20"/>
          <w:szCs w:val="20"/>
        </w:rPr>
      </w:pPr>
    </w:p>
    <w:p w:rsidR="0073278E" w:rsidRDefault="008A37B6" w:rsidP="0073278E">
      <w:pPr>
        <w:contextualSpacing/>
        <w:jc w:val="center"/>
        <w:rPr>
          <w:sz w:val="20"/>
          <w:szCs w:val="20"/>
        </w:rPr>
      </w:pPr>
      <w:r>
        <w:rPr>
          <w:sz w:val="20"/>
          <w:szCs w:val="20"/>
        </w:rPr>
        <w:t>Volunteer Manager</w:t>
      </w:r>
      <w:r w:rsidR="0073278E">
        <w:rPr>
          <w:sz w:val="20"/>
          <w:szCs w:val="20"/>
        </w:rPr>
        <w:t xml:space="preserve"> </w:t>
      </w:r>
    </w:p>
    <w:p w:rsidR="00FF07BF" w:rsidRPr="002A6724" w:rsidRDefault="0073278E" w:rsidP="00666CE1">
      <w:pPr>
        <w:contextualSpacing/>
        <w:jc w:val="center"/>
        <w:rPr>
          <w:b/>
        </w:rPr>
      </w:pPr>
      <w:r>
        <w:rPr>
          <w:sz w:val="20"/>
          <w:szCs w:val="20"/>
        </w:rPr>
        <w:t xml:space="preserve">Volunteer Department, Higher Close Main Building, Dartington Hall, Totnes TQ9 6EP </w:t>
      </w:r>
      <w:hyperlink r:id="rId10" w:history="1">
        <w:r>
          <w:rPr>
            <w:rStyle w:val="Hyperlink"/>
            <w:sz w:val="20"/>
            <w:szCs w:val="20"/>
          </w:rPr>
          <w:t>volunteering@dartington.org</w:t>
        </w:r>
      </w:hyperlink>
      <w:r>
        <w:rPr>
          <w:sz w:val="20"/>
          <w:szCs w:val="20"/>
        </w:rPr>
        <w:t xml:space="preserve"> 01803 847207 </w:t>
      </w:r>
    </w:p>
    <w:sectPr w:rsidR="00FF07BF" w:rsidRPr="002A6724" w:rsidSect="00003ACD">
      <w:headerReference w:type="even" r:id="rId11"/>
      <w:headerReference w:type="default" r:id="rId12"/>
      <w:footerReference w:type="even" r:id="rId13"/>
      <w:footerReference w:type="default" r:id="rId14"/>
      <w:headerReference w:type="first" r:id="rId15"/>
      <w:footerReference w:type="first" r:id="rId16"/>
      <w:pgSz w:w="11906" w:h="16838"/>
      <w:pgMar w:top="709" w:right="1440" w:bottom="1440"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74E" w:rsidRDefault="00C2174E" w:rsidP="00940DDF">
      <w:pPr>
        <w:spacing w:after="0" w:line="240" w:lineRule="auto"/>
      </w:pPr>
      <w:r>
        <w:separator/>
      </w:r>
    </w:p>
  </w:endnote>
  <w:endnote w:type="continuationSeparator" w:id="0">
    <w:p w:rsidR="00C2174E" w:rsidRDefault="00C2174E" w:rsidP="00940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74E" w:rsidRDefault="00C2174E" w:rsidP="00940DDF">
      <w:pPr>
        <w:spacing w:after="0" w:line="240" w:lineRule="auto"/>
      </w:pPr>
      <w:r>
        <w:separator/>
      </w:r>
    </w:p>
  </w:footnote>
  <w:footnote w:type="continuationSeparator" w:id="0">
    <w:p w:rsidR="00C2174E" w:rsidRDefault="00C2174E" w:rsidP="00940D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CE1" w:rsidRDefault="00666C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1E92"/>
    <w:multiLevelType w:val="hybridMultilevel"/>
    <w:tmpl w:val="1DD01C2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nsid w:val="1B60608A"/>
    <w:multiLevelType w:val="hybridMultilevel"/>
    <w:tmpl w:val="B8B45162"/>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24"/>
    <w:rsid w:val="00003ACD"/>
    <w:rsid w:val="00047A14"/>
    <w:rsid w:val="000B73B6"/>
    <w:rsid w:val="000C79B0"/>
    <w:rsid w:val="00153FEA"/>
    <w:rsid w:val="001949C0"/>
    <w:rsid w:val="001B4DFD"/>
    <w:rsid w:val="001D54A4"/>
    <w:rsid w:val="002377EC"/>
    <w:rsid w:val="00275AE3"/>
    <w:rsid w:val="00280F45"/>
    <w:rsid w:val="002A6724"/>
    <w:rsid w:val="002A7C90"/>
    <w:rsid w:val="002F1127"/>
    <w:rsid w:val="003154BE"/>
    <w:rsid w:val="003F50D9"/>
    <w:rsid w:val="004C2A42"/>
    <w:rsid w:val="00516FD3"/>
    <w:rsid w:val="005D0DC4"/>
    <w:rsid w:val="00666CE1"/>
    <w:rsid w:val="00711BB5"/>
    <w:rsid w:val="0073278E"/>
    <w:rsid w:val="008A229F"/>
    <w:rsid w:val="008A378C"/>
    <w:rsid w:val="008A37B6"/>
    <w:rsid w:val="008F750A"/>
    <w:rsid w:val="00900531"/>
    <w:rsid w:val="00916342"/>
    <w:rsid w:val="00940DDF"/>
    <w:rsid w:val="00942118"/>
    <w:rsid w:val="00956731"/>
    <w:rsid w:val="00AB45F3"/>
    <w:rsid w:val="00B06074"/>
    <w:rsid w:val="00B73407"/>
    <w:rsid w:val="00B97E72"/>
    <w:rsid w:val="00C04E07"/>
    <w:rsid w:val="00C2174E"/>
    <w:rsid w:val="00C60AED"/>
    <w:rsid w:val="00C97B2B"/>
    <w:rsid w:val="00D3759B"/>
    <w:rsid w:val="00D43CE4"/>
    <w:rsid w:val="00DA3E85"/>
    <w:rsid w:val="00E40ABB"/>
    <w:rsid w:val="00E72C45"/>
    <w:rsid w:val="00EC2587"/>
    <w:rsid w:val="00ED1AAF"/>
    <w:rsid w:val="00F11815"/>
    <w:rsid w:val="00F41C63"/>
    <w:rsid w:val="00FF0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BF"/>
    <w:rPr>
      <w:rFonts w:ascii="Tahoma" w:hAnsi="Tahoma" w:cs="Tahoma"/>
      <w:sz w:val="16"/>
      <w:szCs w:val="16"/>
    </w:rPr>
  </w:style>
  <w:style w:type="paragraph" w:styleId="ListParagraph">
    <w:name w:val="List Paragraph"/>
    <w:basedOn w:val="Normal"/>
    <w:uiPriority w:val="34"/>
    <w:qFormat/>
    <w:rsid w:val="000B73B6"/>
    <w:pPr>
      <w:ind w:left="720"/>
      <w:contextualSpacing/>
    </w:pPr>
  </w:style>
  <w:style w:type="paragraph" w:styleId="Header">
    <w:name w:val="header"/>
    <w:basedOn w:val="Normal"/>
    <w:link w:val="HeaderChar"/>
    <w:uiPriority w:val="99"/>
    <w:unhideWhenUsed/>
    <w:rsid w:val="00940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DDF"/>
  </w:style>
  <w:style w:type="paragraph" w:styleId="Footer">
    <w:name w:val="footer"/>
    <w:basedOn w:val="Normal"/>
    <w:link w:val="FooterChar"/>
    <w:uiPriority w:val="99"/>
    <w:unhideWhenUsed/>
    <w:rsid w:val="0094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DF"/>
  </w:style>
  <w:style w:type="character" w:styleId="Hyperlink">
    <w:name w:val="Hyperlink"/>
    <w:basedOn w:val="DefaultParagraphFont"/>
    <w:uiPriority w:val="99"/>
    <w:semiHidden/>
    <w:unhideWhenUsed/>
    <w:rsid w:val="007327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A6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F0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7BF"/>
    <w:rPr>
      <w:rFonts w:ascii="Tahoma" w:hAnsi="Tahoma" w:cs="Tahoma"/>
      <w:sz w:val="16"/>
      <w:szCs w:val="16"/>
    </w:rPr>
  </w:style>
  <w:style w:type="paragraph" w:styleId="ListParagraph">
    <w:name w:val="List Paragraph"/>
    <w:basedOn w:val="Normal"/>
    <w:uiPriority w:val="34"/>
    <w:qFormat/>
    <w:rsid w:val="000B73B6"/>
    <w:pPr>
      <w:ind w:left="720"/>
      <w:contextualSpacing/>
    </w:pPr>
  </w:style>
  <w:style w:type="paragraph" w:styleId="Header">
    <w:name w:val="header"/>
    <w:basedOn w:val="Normal"/>
    <w:link w:val="HeaderChar"/>
    <w:uiPriority w:val="99"/>
    <w:unhideWhenUsed/>
    <w:rsid w:val="00940D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0DDF"/>
  </w:style>
  <w:style w:type="paragraph" w:styleId="Footer">
    <w:name w:val="footer"/>
    <w:basedOn w:val="Normal"/>
    <w:link w:val="FooterChar"/>
    <w:uiPriority w:val="99"/>
    <w:unhideWhenUsed/>
    <w:rsid w:val="00940D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0DDF"/>
  </w:style>
  <w:style w:type="character" w:styleId="Hyperlink">
    <w:name w:val="Hyperlink"/>
    <w:basedOn w:val="DefaultParagraphFont"/>
    <w:uiPriority w:val="99"/>
    <w:semiHidden/>
    <w:unhideWhenUsed/>
    <w:rsid w:val="00732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386496">
      <w:bodyDiv w:val="1"/>
      <w:marLeft w:val="0"/>
      <w:marRight w:val="0"/>
      <w:marTop w:val="0"/>
      <w:marBottom w:val="0"/>
      <w:divBdr>
        <w:top w:val="none" w:sz="0" w:space="0" w:color="auto"/>
        <w:left w:val="none" w:sz="0" w:space="0" w:color="auto"/>
        <w:bottom w:val="none" w:sz="0" w:space="0" w:color="auto"/>
        <w:right w:val="none" w:sz="0" w:space="0" w:color="auto"/>
      </w:divBdr>
    </w:div>
    <w:div w:id="211367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volunteering@dartingto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43D11-70E1-4082-B69B-6D60B47D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Dartington Hall Trust</Company>
  <LinksUpToDate>false</LinksUpToDate>
  <CharactersWithSpaces>2436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Robey</dc:creator>
  <cp:lastModifiedBy>Freya Jonas</cp:lastModifiedBy>
  <cp:revision>2</cp:revision>
  <cp:lastPrinted>2013-10-16T15:52:00Z</cp:lastPrinted>
  <dcterms:created xsi:type="dcterms:W3CDTF">2014-04-23T09:41:00Z</dcterms:created>
  <dcterms:modified xsi:type="dcterms:W3CDTF">2014-04-23T09:41:00Z</dcterms:modified>
</cp:coreProperties>
</file>